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A246" w14:textId="77777777" w:rsidR="00A816D4" w:rsidRPr="001109FA" w:rsidRDefault="00A816D4">
      <w:bookmarkStart w:id="0" w:name="_GoBack"/>
    </w:p>
    <w:p w14:paraId="07980FEE" w14:textId="77777777" w:rsidR="00A816D4" w:rsidRPr="001109FA" w:rsidRDefault="00A816D4"/>
    <w:p w14:paraId="6FA7CF49" w14:textId="77777777" w:rsidR="00A816D4" w:rsidRPr="001109FA" w:rsidRDefault="00A816D4" w:rsidP="00A816D4">
      <w:pPr>
        <w:tabs>
          <w:tab w:val="left" w:pos="980"/>
          <w:tab w:val="left" w:pos="7380"/>
          <w:tab w:val="left" w:pos="9799"/>
        </w:tabs>
        <w:ind w:right="-1160"/>
        <w:rPr>
          <w:b/>
        </w:rPr>
      </w:pPr>
      <w:r w:rsidRPr="001109FA">
        <w:rPr>
          <w:b/>
        </w:rPr>
        <w:t xml:space="preserve">     </w:t>
      </w:r>
      <w:r w:rsidRPr="001109FA">
        <w:rPr>
          <w:rFonts w:ascii="Times" w:hAnsi="Times"/>
          <w:b/>
          <w:bCs/>
          <w:noProof/>
        </w:rPr>
        <w:drawing>
          <wp:inline distT="0" distB="0" distL="0" distR="0" wp14:anchorId="13C81BB5" wp14:editId="7EDBAFB7">
            <wp:extent cx="1714500" cy="1175657"/>
            <wp:effectExtent l="0" t="0" r="0" b="0"/>
            <wp:docPr id="1" name="Picture 1" descr="Macintosh HD:Users:admin:Desktop:Const. Day mats:jea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Const. Day mats:jealogo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0" cy="11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9FA">
        <w:rPr>
          <w:b/>
        </w:rPr>
        <w:t xml:space="preserve">  </w:t>
      </w:r>
      <w:r w:rsidRPr="001109FA">
        <w:rPr>
          <w:rFonts w:ascii="Times" w:hAnsi="Times"/>
          <w:b/>
          <w:bCs/>
          <w:noProof/>
        </w:rPr>
        <w:drawing>
          <wp:inline distT="0" distB="0" distL="0" distR="0" wp14:anchorId="4CF0EBD4" wp14:editId="5193F0AB">
            <wp:extent cx="1968500" cy="1300182"/>
            <wp:effectExtent l="0" t="0" r="0" b="0"/>
            <wp:docPr id="2" name="Picture 2" descr="Macintosh HD:Users:admin:Desktop:Const. Day mat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Const. Day mats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25" cy="13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FCEC" w14:textId="77777777" w:rsidR="007C6351" w:rsidRPr="001109FA" w:rsidRDefault="007C6351"/>
    <w:p w14:paraId="2B799A5D" w14:textId="77777777" w:rsidR="007C6351" w:rsidRPr="001109FA" w:rsidRDefault="007C6351"/>
    <w:p w14:paraId="7323B733" w14:textId="77777777" w:rsidR="007C6351" w:rsidRPr="001109FA" w:rsidRDefault="007C6351">
      <w:pPr>
        <w:rPr>
          <w:b/>
        </w:rPr>
      </w:pPr>
      <w:r w:rsidRPr="001109FA">
        <w:rPr>
          <w:b/>
        </w:rPr>
        <w:t>Handling controversy</w:t>
      </w:r>
    </w:p>
    <w:p w14:paraId="508D9606" w14:textId="77777777" w:rsidR="007C6351" w:rsidRPr="001109FA" w:rsidRDefault="007C6351"/>
    <w:p w14:paraId="16E46B7C" w14:textId="2DB50CDB" w:rsidR="0034563D" w:rsidRPr="001109FA" w:rsidRDefault="006D6794">
      <w:r w:rsidRPr="001109FA">
        <w:t xml:space="preserve">• </w:t>
      </w:r>
      <w:r w:rsidR="007C6351" w:rsidRPr="001109FA">
        <w:t>7 ethical dilemmas student journalists face</w:t>
      </w:r>
    </w:p>
    <w:p w14:paraId="2C32A372" w14:textId="06D27B15" w:rsidR="007C6351" w:rsidRPr="001109FA" w:rsidRDefault="007C6351">
      <w:hyperlink r:id="rId7" w:history="1">
        <w:r w:rsidRPr="001109FA">
          <w:rPr>
            <w:rStyle w:val="Hyperlink"/>
          </w:rPr>
          <w:t>http://www.hsj.org/Journalism_101/index.cfm?requestAction=goMenuContent&amp;menu_id=7&amp;submenu_id=12&amp;CmsPagesID=223</w:t>
        </w:r>
      </w:hyperlink>
    </w:p>
    <w:p w14:paraId="761E8E21" w14:textId="77777777" w:rsidR="007C6351" w:rsidRPr="001109FA" w:rsidRDefault="007C6351"/>
    <w:p w14:paraId="53C88029" w14:textId="3F3F2777" w:rsidR="007C6351" w:rsidRPr="001109FA" w:rsidRDefault="007C6351">
      <w:r w:rsidRPr="001109FA">
        <w:t xml:space="preserve">• </w:t>
      </w:r>
      <w:proofErr w:type="gramStart"/>
      <w:r w:rsidR="006D6765" w:rsidRPr="001109FA">
        <w:t>Who</w:t>
      </w:r>
      <w:proofErr w:type="gramEnd"/>
      <w:r w:rsidR="006D6765" w:rsidRPr="001109FA">
        <w:t xml:space="preserve"> decides fairness?</w:t>
      </w:r>
    </w:p>
    <w:p w14:paraId="51EAFED6" w14:textId="26244091" w:rsidR="006D6765" w:rsidRPr="001109FA" w:rsidRDefault="006D6765">
      <w:hyperlink r:id="rId8" w:history="1">
        <w:r w:rsidRPr="001109FA">
          <w:rPr>
            <w:rStyle w:val="Hyperlink"/>
          </w:rPr>
          <w:t>http://www.time.com/time/magazine/article/0,9171,908437,00.html</w:t>
        </w:r>
      </w:hyperlink>
    </w:p>
    <w:p w14:paraId="0DB6504A" w14:textId="77777777" w:rsidR="006D6765" w:rsidRPr="001109FA" w:rsidRDefault="006D6765"/>
    <w:p w14:paraId="57CDC980" w14:textId="15430F3F" w:rsidR="006D6765" w:rsidRPr="001109FA" w:rsidRDefault="006D6765">
      <w:r w:rsidRPr="001109FA">
        <w:t xml:space="preserve">• </w:t>
      </w:r>
      <w:r w:rsidR="00405E66" w:rsidRPr="001109FA">
        <w:t>Endangered species: Censorship threats leave yearbook staffs wondering which way to turn</w:t>
      </w:r>
    </w:p>
    <w:p w14:paraId="3258D729" w14:textId="55CCC645" w:rsidR="00405E66" w:rsidRPr="001109FA" w:rsidRDefault="00405E66">
      <w:hyperlink r:id="rId9" w:history="1">
        <w:r w:rsidRPr="001109FA">
          <w:rPr>
            <w:rStyle w:val="Hyperlink"/>
          </w:rPr>
          <w:t>http://www.splc.org/news/report_detail.asp?id=419&amp;edition=4</w:t>
        </w:r>
      </w:hyperlink>
    </w:p>
    <w:p w14:paraId="64CFBFE2" w14:textId="77777777" w:rsidR="00405E66" w:rsidRPr="001109FA" w:rsidRDefault="00405E66"/>
    <w:p w14:paraId="2BDF34C9" w14:textId="251766C7" w:rsidR="00405E66" w:rsidRPr="001109FA" w:rsidRDefault="00405E66">
      <w:r w:rsidRPr="001109FA">
        <w:t xml:space="preserve">• </w:t>
      </w:r>
      <w:r w:rsidR="00EC07A8" w:rsidRPr="001109FA">
        <w:t>Investigative/</w:t>
      </w:r>
      <w:proofErr w:type="spellStart"/>
      <w:r w:rsidR="00EC07A8" w:rsidRPr="001109FA">
        <w:t>backgrounding</w:t>
      </w:r>
      <w:proofErr w:type="spellEnd"/>
    </w:p>
    <w:p w14:paraId="680F114B" w14:textId="55E23287" w:rsidR="00EC07A8" w:rsidRPr="001109FA" w:rsidRDefault="00EC07A8">
      <w:hyperlink r:id="rId10" w:history="1">
        <w:r w:rsidRPr="001109FA">
          <w:rPr>
            <w:rStyle w:val="Hyperlink"/>
          </w:rPr>
          <w:t>http://www.journaliststoolbox.org/archive/investigative/</w:t>
        </w:r>
      </w:hyperlink>
    </w:p>
    <w:p w14:paraId="033CD5BA" w14:textId="77777777" w:rsidR="0034563D" w:rsidRPr="001109FA" w:rsidRDefault="0034563D"/>
    <w:p w14:paraId="79AF38A4" w14:textId="5A50EBE3" w:rsidR="006E2A49" w:rsidRPr="001109FA" w:rsidRDefault="006E2A49">
      <w:r w:rsidRPr="001109FA">
        <w:t xml:space="preserve">• </w:t>
      </w:r>
      <w:r w:rsidR="00D36B02" w:rsidRPr="001109FA">
        <w:t>Online offers new opportunities, challenges for investigative reporting</w:t>
      </w:r>
    </w:p>
    <w:p w14:paraId="0909DC31" w14:textId="1F4C9BF4" w:rsidR="00D36B02" w:rsidRPr="001109FA" w:rsidRDefault="00D36B02">
      <w:hyperlink r:id="rId11" w:history="1">
        <w:r w:rsidRPr="001109FA">
          <w:rPr>
            <w:rStyle w:val="Hyperlink"/>
          </w:rPr>
          <w:t>http://getsmart.readership.org/2009/04/online-offers-new-opportunities.html</w:t>
        </w:r>
      </w:hyperlink>
    </w:p>
    <w:p w14:paraId="0926E93F" w14:textId="77777777" w:rsidR="00D36B02" w:rsidRPr="001109FA" w:rsidRDefault="00D36B02"/>
    <w:p w14:paraId="59079464" w14:textId="54AE45DD" w:rsidR="00D36B02" w:rsidRPr="001109FA" w:rsidRDefault="00D36B02">
      <w:r w:rsidRPr="001109FA">
        <w:t xml:space="preserve">• </w:t>
      </w:r>
      <w:r w:rsidR="00C73F14" w:rsidRPr="001109FA">
        <w:t>Reporting on sensitive issues requires sounds policies</w:t>
      </w:r>
    </w:p>
    <w:p w14:paraId="2E24CBE1" w14:textId="65553AC6" w:rsidR="00C73F14" w:rsidRPr="001109FA" w:rsidRDefault="00C73F14">
      <w:hyperlink r:id="rId12" w:history="1">
        <w:r w:rsidRPr="001109FA">
          <w:rPr>
            <w:rStyle w:val="Hyperlink"/>
          </w:rPr>
          <w:t>http://www.pumarlo.com/recent-writing/reporting-sensitive-issues-requires-sound-policies</w:t>
        </w:r>
      </w:hyperlink>
    </w:p>
    <w:p w14:paraId="2EE3A17F" w14:textId="77777777" w:rsidR="00C73F14" w:rsidRPr="001109FA" w:rsidRDefault="00C73F14"/>
    <w:p w14:paraId="11BCB84A" w14:textId="076BFD26" w:rsidR="00C73F14" w:rsidRPr="001109FA" w:rsidRDefault="00C73F14">
      <w:r w:rsidRPr="001109FA">
        <w:t xml:space="preserve">• </w:t>
      </w:r>
      <w:proofErr w:type="gramStart"/>
      <w:r w:rsidR="00171F97" w:rsidRPr="001109FA">
        <w:t>Online</w:t>
      </w:r>
      <w:proofErr w:type="gramEnd"/>
      <w:r w:rsidR="00171F97" w:rsidRPr="001109FA">
        <w:t xml:space="preserve"> defamation law</w:t>
      </w:r>
    </w:p>
    <w:p w14:paraId="35332DAC" w14:textId="0C4454EA" w:rsidR="00171F97" w:rsidRPr="001109FA" w:rsidRDefault="00171F97">
      <w:hyperlink r:id="rId13" w:history="1">
        <w:r w:rsidRPr="001109FA">
          <w:rPr>
            <w:rStyle w:val="Hyperlink"/>
          </w:rPr>
          <w:t>http://www.eff.org/issues/bloggers/legal/liability/defamation</w:t>
        </w:r>
      </w:hyperlink>
    </w:p>
    <w:p w14:paraId="61AEEC90" w14:textId="77777777" w:rsidR="00171F97" w:rsidRPr="001109FA" w:rsidRDefault="00171F97"/>
    <w:p w14:paraId="347A3AEC" w14:textId="15DB5043" w:rsidR="00171F97" w:rsidRPr="001109FA" w:rsidRDefault="00171F97">
      <w:r w:rsidRPr="001109FA">
        <w:t xml:space="preserve">• </w:t>
      </w:r>
      <w:r w:rsidR="00686C40" w:rsidRPr="001109FA">
        <w:t>‘Date-rape column’ prompts ta</w:t>
      </w:r>
      <w:r w:rsidR="00B81DF0" w:rsidRPr="001109FA">
        <w:t>lk about student publishing con</w:t>
      </w:r>
      <w:r w:rsidR="00686C40" w:rsidRPr="001109FA">
        <w:t>troversial con</w:t>
      </w:r>
      <w:r w:rsidR="00B81DF0" w:rsidRPr="001109FA">
        <w:t>t</w:t>
      </w:r>
      <w:r w:rsidR="00686C40" w:rsidRPr="001109FA">
        <w:t>ent responsibly</w:t>
      </w:r>
    </w:p>
    <w:p w14:paraId="11AA075C" w14:textId="1EDD17A4" w:rsidR="00686C40" w:rsidRPr="001109FA" w:rsidRDefault="00686C40">
      <w:hyperlink r:id="rId14" w:history="1">
        <w:r w:rsidRPr="001109FA">
          <w:rPr>
            <w:rStyle w:val="Hyperlink"/>
          </w:rPr>
          <w:t>http://www.poynter.org/how-tos/newsgathering-storytelling/diversity-at-work/102171/date-rape-column-prompts-talk-about-students-publishing-controversial-content-responsibly/</w:t>
        </w:r>
      </w:hyperlink>
    </w:p>
    <w:p w14:paraId="13EE0C9C" w14:textId="77777777" w:rsidR="00686C40" w:rsidRPr="001109FA" w:rsidRDefault="00686C40"/>
    <w:p w14:paraId="67D469D1" w14:textId="77777777" w:rsidR="00666762" w:rsidRPr="001109FA" w:rsidRDefault="00666762"/>
    <w:p w14:paraId="5AEC5D5A" w14:textId="77777777" w:rsidR="00666762" w:rsidRPr="001109FA" w:rsidRDefault="00666762"/>
    <w:p w14:paraId="22E0B2EA" w14:textId="3C44A7A7" w:rsidR="00686C40" w:rsidRPr="001109FA" w:rsidRDefault="00686C40">
      <w:r w:rsidRPr="001109FA">
        <w:lastRenderedPageBreak/>
        <w:t xml:space="preserve">• </w:t>
      </w:r>
      <w:r w:rsidR="00555B0F" w:rsidRPr="001109FA">
        <w:t>FCC: Local TV ‘more important than ever,’ but thin on accountability reporting</w:t>
      </w:r>
    </w:p>
    <w:p w14:paraId="3303F880" w14:textId="78114B5F" w:rsidR="00555B0F" w:rsidRPr="001109FA" w:rsidRDefault="00555B0F">
      <w:hyperlink r:id="rId15" w:history="1">
        <w:r w:rsidRPr="001109FA">
          <w:rPr>
            <w:rStyle w:val="Hyperlink"/>
          </w:rPr>
          <w:t>http://www.poynter.org/latest-news/top-stories/135318/fcc-report-local-tv-more-important-than-ever-but-thin-on-accountability-reporting/</w:t>
        </w:r>
      </w:hyperlink>
    </w:p>
    <w:p w14:paraId="2345B32F" w14:textId="77777777" w:rsidR="00555B0F" w:rsidRPr="001109FA" w:rsidRDefault="00555B0F"/>
    <w:p w14:paraId="4A857B44" w14:textId="4DE9BDB9" w:rsidR="00555B0F" w:rsidRPr="001109FA" w:rsidRDefault="00555B0F">
      <w:r w:rsidRPr="001109FA">
        <w:t xml:space="preserve">• </w:t>
      </w:r>
      <w:r w:rsidR="00712784" w:rsidRPr="001109FA">
        <w:t>How journalism educators can integrate more multimedia into their teaching</w:t>
      </w:r>
    </w:p>
    <w:p w14:paraId="1B205440" w14:textId="2025C26E" w:rsidR="00712784" w:rsidRPr="001109FA" w:rsidRDefault="00712784">
      <w:hyperlink r:id="rId16" w:history="1">
        <w:r w:rsidRPr="001109FA">
          <w:rPr>
            <w:rStyle w:val="Hyperlink"/>
          </w:rPr>
          <w:t>http://www.poynter.org/how-tos/journalism-education/113016/how-journalism-educators-can-integrate-more-multimedia-into-their-teaching/</w:t>
        </w:r>
      </w:hyperlink>
    </w:p>
    <w:p w14:paraId="43E4F954" w14:textId="77777777" w:rsidR="00712784" w:rsidRPr="001109FA" w:rsidRDefault="00712784"/>
    <w:p w14:paraId="54B277A9" w14:textId="77777777" w:rsidR="004C1647" w:rsidRPr="001109FA" w:rsidRDefault="004C1647" w:rsidP="004C1647">
      <w:r w:rsidRPr="001109FA">
        <w:t xml:space="preserve">• </w:t>
      </w:r>
      <w:proofErr w:type="gramStart"/>
      <w:r w:rsidRPr="001109FA">
        <w:t>When</w:t>
      </w:r>
      <w:proofErr w:type="gramEnd"/>
      <w:r w:rsidRPr="001109FA">
        <w:t xml:space="preserve"> reporting goes too far</w:t>
      </w:r>
    </w:p>
    <w:p w14:paraId="5DA560F7" w14:textId="77777777" w:rsidR="004C1647" w:rsidRPr="001109FA" w:rsidRDefault="004C1647" w:rsidP="004C1647">
      <w:hyperlink r:id="rId17" w:history="1">
        <w:r w:rsidRPr="001109FA">
          <w:rPr>
            <w:rStyle w:val="Hyperlink"/>
          </w:rPr>
          <w:t>http://www.rtnda.org/pages/media_items/when-reporting-goes-too-far182.php</w:t>
        </w:r>
      </w:hyperlink>
    </w:p>
    <w:p w14:paraId="14C7A87A" w14:textId="77777777" w:rsidR="0034563D" w:rsidRPr="001109FA" w:rsidRDefault="0034563D"/>
    <w:p w14:paraId="2C85C404" w14:textId="22BD9097" w:rsidR="004C1647" w:rsidRPr="001109FA" w:rsidRDefault="004C1647">
      <w:r w:rsidRPr="001109FA">
        <w:t xml:space="preserve">• </w:t>
      </w:r>
    </w:p>
    <w:p w14:paraId="35DE9B93" w14:textId="77777777" w:rsidR="0034563D" w:rsidRPr="001109FA" w:rsidRDefault="0034563D"/>
    <w:bookmarkEnd w:id="0"/>
    <w:sectPr w:rsidR="0034563D" w:rsidRPr="001109FA" w:rsidSect="002D5C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83"/>
    <w:rsid w:val="001109FA"/>
    <w:rsid w:val="00171F97"/>
    <w:rsid w:val="002D5CF3"/>
    <w:rsid w:val="0034563D"/>
    <w:rsid w:val="00405E66"/>
    <w:rsid w:val="004C1647"/>
    <w:rsid w:val="00502410"/>
    <w:rsid w:val="00555B0F"/>
    <w:rsid w:val="00666762"/>
    <w:rsid w:val="00686C40"/>
    <w:rsid w:val="006C6F83"/>
    <w:rsid w:val="006D6765"/>
    <w:rsid w:val="006D6794"/>
    <w:rsid w:val="006E2A49"/>
    <w:rsid w:val="00712784"/>
    <w:rsid w:val="007C6351"/>
    <w:rsid w:val="008957A3"/>
    <w:rsid w:val="00A816D4"/>
    <w:rsid w:val="00B81DF0"/>
    <w:rsid w:val="00BA28AC"/>
    <w:rsid w:val="00BF4ECE"/>
    <w:rsid w:val="00C73F14"/>
    <w:rsid w:val="00D36B02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E54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etsmart.readership.org/2009/04/online-offers-new-opportunities.html" TargetMode="External"/><Relationship Id="rId12" Type="http://schemas.openxmlformats.org/officeDocument/2006/relationships/hyperlink" Target="http://www.pumarlo.com/recent-writing/reporting-sensitive-issues-requires-sound-policies" TargetMode="External"/><Relationship Id="rId13" Type="http://schemas.openxmlformats.org/officeDocument/2006/relationships/hyperlink" Target="http://www.eff.org/issues/bloggers/legal/liability/defamation" TargetMode="External"/><Relationship Id="rId14" Type="http://schemas.openxmlformats.org/officeDocument/2006/relationships/hyperlink" Target="http://www.poynter.org/how-tos/newsgathering-storytelling/diversity-at-work/102171/date-rape-column-prompts-talk-about-students-publishing-controversial-content-responsibly/" TargetMode="External"/><Relationship Id="rId15" Type="http://schemas.openxmlformats.org/officeDocument/2006/relationships/hyperlink" Target="http://www.poynter.org/latest-news/top-stories/135318/fcc-report-local-tv-more-important-than-ever-but-thin-on-accountability-reporting/" TargetMode="External"/><Relationship Id="rId16" Type="http://schemas.openxmlformats.org/officeDocument/2006/relationships/hyperlink" Target="http://www.poynter.org/how-tos/journalism-education/113016/how-journalism-educators-can-integrate-more-multimedia-into-their-teaching/" TargetMode="External"/><Relationship Id="rId17" Type="http://schemas.openxmlformats.org/officeDocument/2006/relationships/hyperlink" Target="http://www.rtnda.org/pages/media_items/when-reporting-goes-too-far182.php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hsj.org/Journalism_101/index.cfm?requestAction=goMenuContent&amp;menu_id=7&amp;submenu_id=12&amp;CmsPagesID=223" TargetMode="External"/><Relationship Id="rId8" Type="http://schemas.openxmlformats.org/officeDocument/2006/relationships/hyperlink" Target="http://www.time.com/time/magazine/article/0,9171,908437,00.html" TargetMode="External"/><Relationship Id="rId9" Type="http://schemas.openxmlformats.org/officeDocument/2006/relationships/hyperlink" Target="http://www.splc.org/news/report_detail.asp?id=419&amp;edition=4" TargetMode="External"/><Relationship Id="rId10" Type="http://schemas.openxmlformats.org/officeDocument/2006/relationships/hyperlink" Target="http://www.journaliststoolbox.org/archive/investig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438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 TechHelp</dc:creator>
  <cp:keywords/>
  <dc:description/>
  <cp:lastModifiedBy>JMC TechHelp</cp:lastModifiedBy>
  <cp:revision>20</cp:revision>
  <dcterms:created xsi:type="dcterms:W3CDTF">2011-10-02T01:55:00Z</dcterms:created>
  <dcterms:modified xsi:type="dcterms:W3CDTF">2011-10-04T03:30:00Z</dcterms:modified>
</cp:coreProperties>
</file>